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8787"/>
        <w:gridCol w:w="1417"/>
      </w:tblGrid>
      <w:tr>
        <w:tc>
          <w:tcPr>
            <w:tcW w:type="dxa" w:w="8787"/>
            <w:shd w:val="clear" w:color="auto" w:fill="0f766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0"/>
                <w:rtl/>
                <w:szCs w:val="40"/>
                <w:bCs/>
              </w:rPr>
              <w:t>חוזקה בהקשר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color w:val="FFFFFF"/>
                <w:sz w:val="20"/>
                <w:rtl/>
                <w:szCs w:val="20"/>
              </w:rPr>
              <w:t>חט״ע · חשיבה · החוזקות שלי</w:t>
            </w:r>
          </w:p>
        </w:tc>
        <w:tc>
          <w:tcPr>
            <w:tcW w:type="dxa" w:w="1417"/>
            <w:shd w:val="clear" w:color="auto" w:fill="0f766e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12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  <w:jc w:val="right"/>
      </w:pPr>
      <w:r>
        <w:rPr>
          <w:rFonts w:ascii="Arial" w:hAnsi="Arial" w:cs="Arial"/>
          <w:sz w:val="21"/>
          <w:rtl/>
          <w:szCs w:val="21"/>
        </w:rPr>
        <w:t>שם: ____________________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כל חוזקה יכולה להופיע "מעט מדי", "במידה" או "יותר מדי". השלימו את הטבלה, ואז נתחו חוזקה שלכם.</w:t>
            </w:r>
          </w:p>
        </w:tc>
      </w:tr>
    </w:tbl>
    <w:p>
      <w:pPr>
        <w:bidi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B8B0CC"/>
          <w:left w:val="single" w:sz="8" w:color="B8B0CC"/>
          <w:bottom w:val="single" w:sz="8" w:color="B8B0CC"/>
          <w:right w:val="single" w:sz="8" w:color="B8B0CC"/>
          <w:insideH w:val="single" w:sz="8" w:color="B8B0CC"/>
          <w:insideV w:val="single" w:sz="8" w:color="B8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חוזקה</w:t>
            </w:r>
          </w:p>
        </w:tc>
        <w:tc>
          <w:tcPr>
            <w:tcW w:type="dxa" w:w="2551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מעט מדי</w:t>
            </w:r>
          </w:p>
        </w:tc>
        <w:tc>
          <w:tcPr>
            <w:tcW w:type="dxa" w:w="2551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במידה (מאוזן)</w:t>
            </w:r>
          </w:p>
        </w:tc>
        <w:tc>
          <w:tcPr>
            <w:tcW w:type="dxa" w:w="2551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יותר מדי</w:t>
            </w:r>
          </w:p>
        </w:tc>
      </w:tr>
      <w:tr>
        <w:trPr>
          <w:trHeight w:val="737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אומץ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פחדנות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פעולה למרות פחד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פזיזות</w:t>
            </w:r>
          </w:p>
        </w:tc>
      </w:tr>
      <w:tr>
        <w:trPr>
          <w:trHeight w:val="737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כנות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הסתרה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אמת בכבוד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  <w:tr>
        <w:trPr>
          <w:trHeight w:val="737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התמדה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עקשנות</w:t>
            </w:r>
          </w:p>
        </w:tc>
      </w:tr>
      <w:tr>
        <w:trPr>
          <w:trHeight w:val="737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הומור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  <w:tr>
        <w:trPr>
          <w:trHeight w:val="737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זהירות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</w:tbl>
    <w:p>
      <w:pPr>
        <w:bidi/>
        <w:spacing w:after="40"/>
        <w:jc w:val="right"/>
      </w:pPr>
    </w:p>
    <w:p>
      <w:pPr>
        <w:bidi/>
        <w:spacing w:after="60"/>
        <w:jc w:val="right"/>
      </w:pPr>
      <w:r>
        <w:rPr>
          <w:rFonts w:ascii="Arial" w:hAnsi="Arial" w:cs="Arial"/>
          <w:b/>
          <w:color w:val="0F766E"/>
          <w:sz w:val="26"/>
          <w:rtl/>
          <w:szCs w:val="26"/>
          <w:bCs/>
        </w:rPr>
        <w:t>חוזקה שלי: מתי היא במידה? מתי היא "יותר מדי"? מה עוזר לי לאזן?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color w:val="92400E"/>
          <w:sz w:val="21"/>
          <w:rtl/>
          <w:szCs w:val="21"/>
        </w:rPr>
        <w:t>💡 שאלה לדיון: האם בית הספר מתגמל חוזקות מסוימות יותר מאחרות?</w:t>
      </w:r>
    </w:p>
    <w:sectPr w:rsidR="00FC693F" w:rsidRPr="0006063C" w:rsidSect="00034616"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color w:val="555555"/>
        <w:sz w:val="18"/>
        <w:rtl/>
        <w:szCs w:val="18"/>
      </w:rPr>
      <w:t>יצרה: רוית ראש בן ישי · החוזקות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